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432C1C" w14:textId="2AF52C8E" w:rsidR="002C5EFE" w:rsidRPr="007B4C90" w:rsidRDefault="007B4C90">
      <w:pPr>
        <w:rPr>
          <w:b/>
          <w:bCs/>
          <w:sz w:val="36"/>
          <w:szCs w:val="36"/>
        </w:rPr>
      </w:pPr>
      <w:r w:rsidRPr="007B4C90">
        <w:rPr>
          <w:b/>
          <w:bCs/>
          <w:sz w:val="36"/>
          <w:szCs w:val="36"/>
        </w:rPr>
        <w:t xml:space="preserve">Year 10 Resources to purchase: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5"/>
        <w:gridCol w:w="1575"/>
      </w:tblGrid>
      <w:tr w:rsidR="007B4C90" w14:paraId="6EB45DA3" w14:textId="77777777" w:rsidTr="007B4C90">
        <w:trPr>
          <w:trHeight w:val="311"/>
        </w:trPr>
        <w:tc>
          <w:tcPr>
            <w:tcW w:w="1575" w:type="dxa"/>
          </w:tcPr>
          <w:p w14:paraId="51B4405E" w14:textId="4F762E4B" w:rsidR="007B4C90" w:rsidRPr="007B4C90" w:rsidRDefault="007B4C90">
            <w:pPr>
              <w:rPr>
                <w:b/>
                <w:bCs/>
                <w:sz w:val="18"/>
                <w:szCs w:val="18"/>
              </w:rPr>
            </w:pPr>
            <w:r w:rsidRPr="007B4C90">
              <w:rPr>
                <w:b/>
                <w:bCs/>
                <w:sz w:val="18"/>
                <w:szCs w:val="18"/>
              </w:rPr>
              <w:t>Core Subjects</w:t>
            </w:r>
          </w:p>
        </w:tc>
        <w:tc>
          <w:tcPr>
            <w:tcW w:w="1575" w:type="dxa"/>
            <w:shd w:val="clear" w:color="auto" w:fill="A5C9EB" w:themeFill="text2" w:themeFillTint="40"/>
          </w:tcPr>
          <w:p w14:paraId="0B1639CE" w14:textId="77777777" w:rsidR="007B4C90" w:rsidRDefault="007B4C9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7B4C90" w14:paraId="352E7C97" w14:textId="77777777" w:rsidTr="007B4C90">
        <w:trPr>
          <w:trHeight w:val="325"/>
        </w:trPr>
        <w:tc>
          <w:tcPr>
            <w:tcW w:w="1575" w:type="dxa"/>
          </w:tcPr>
          <w:p w14:paraId="18793333" w14:textId="1D628121" w:rsidR="007B4C90" w:rsidRPr="007B4C90" w:rsidRDefault="007B4C90">
            <w:pPr>
              <w:rPr>
                <w:b/>
                <w:bCs/>
                <w:sz w:val="18"/>
                <w:szCs w:val="18"/>
              </w:rPr>
            </w:pPr>
            <w:r w:rsidRPr="007B4C90">
              <w:rPr>
                <w:b/>
                <w:bCs/>
                <w:sz w:val="18"/>
                <w:szCs w:val="18"/>
              </w:rPr>
              <w:t>Option Subjects</w:t>
            </w:r>
          </w:p>
        </w:tc>
        <w:tc>
          <w:tcPr>
            <w:tcW w:w="1575" w:type="dxa"/>
            <w:shd w:val="clear" w:color="auto" w:fill="FAE2D5" w:themeFill="accent2" w:themeFillTint="33"/>
          </w:tcPr>
          <w:p w14:paraId="7CADDE1A" w14:textId="77777777" w:rsidR="007B4C90" w:rsidRDefault="007B4C9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B0E95" w14:paraId="755D889E" w14:textId="77777777" w:rsidTr="003B0E95">
        <w:trPr>
          <w:trHeight w:val="325"/>
        </w:trPr>
        <w:tc>
          <w:tcPr>
            <w:tcW w:w="1575" w:type="dxa"/>
          </w:tcPr>
          <w:p w14:paraId="2A0D9B98" w14:textId="03D93105" w:rsidR="003B0E95" w:rsidRPr="007B4C90" w:rsidRDefault="003B0E9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Available to purchase through SCOPay</w:t>
            </w:r>
          </w:p>
        </w:tc>
        <w:tc>
          <w:tcPr>
            <w:tcW w:w="1575" w:type="dxa"/>
            <w:shd w:val="clear" w:color="auto" w:fill="47D459" w:themeFill="accent3" w:themeFillTint="99"/>
          </w:tcPr>
          <w:p w14:paraId="6716EBB6" w14:textId="77777777" w:rsidR="003B0E95" w:rsidRDefault="003B0E95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3FBE1563" w14:textId="403B5F08" w:rsidR="007B4C90" w:rsidRDefault="007B4C90"/>
    <w:tbl>
      <w:tblPr>
        <w:tblStyle w:val="TableGrid"/>
        <w:tblW w:w="10158" w:type="dxa"/>
        <w:tblInd w:w="-382" w:type="dxa"/>
        <w:tblLook w:val="04A0" w:firstRow="1" w:lastRow="0" w:firstColumn="1" w:lastColumn="0" w:noHBand="0" w:noVBand="1"/>
      </w:tblPr>
      <w:tblGrid>
        <w:gridCol w:w="1865"/>
        <w:gridCol w:w="1918"/>
        <w:gridCol w:w="4076"/>
        <w:gridCol w:w="2299"/>
      </w:tblGrid>
      <w:tr w:rsidR="00532190" w14:paraId="6D22A8EC" w14:textId="09BABBAC" w:rsidTr="00AC58F8">
        <w:tc>
          <w:tcPr>
            <w:tcW w:w="1865" w:type="dxa"/>
            <w:shd w:val="clear" w:color="auto" w:fill="FFFFFF" w:themeFill="background1"/>
          </w:tcPr>
          <w:p w14:paraId="2FB7F04D" w14:textId="7B879AFA" w:rsidR="00532190" w:rsidRPr="007B4C90" w:rsidRDefault="00532190" w:rsidP="007B4C90">
            <w:pPr>
              <w:rPr>
                <w:b/>
                <w:bCs/>
              </w:rPr>
            </w:pPr>
            <w:r w:rsidRPr="007B4C90">
              <w:rPr>
                <w:b/>
                <w:bCs/>
              </w:rPr>
              <w:t>Subject Name</w:t>
            </w:r>
          </w:p>
        </w:tc>
        <w:tc>
          <w:tcPr>
            <w:tcW w:w="1918" w:type="dxa"/>
            <w:shd w:val="clear" w:color="auto" w:fill="FFFFFF" w:themeFill="background1"/>
          </w:tcPr>
          <w:p w14:paraId="3E8A7F6E" w14:textId="3A2ADB55" w:rsidR="00532190" w:rsidRPr="007B4C90" w:rsidRDefault="00532190">
            <w:pPr>
              <w:rPr>
                <w:b/>
                <w:bCs/>
              </w:rPr>
            </w:pPr>
            <w:r>
              <w:rPr>
                <w:b/>
                <w:bCs/>
              </w:rPr>
              <w:t>Description of Item</w:t>
            </w:r>
          </w:p>
        </w:tc>
        <w:tc>
          <w:tcPr>
            <w:tcW w:w="4076" w:type="dxa"/>
            <w:shd w:val="clear" w:color="auto" w:fill="FFFFFF" w:themeFill="background1"/>
          </w:tcPr>
          <w:p w14:paraId="62478769" w14:textId="7EA89552" w:rsidR="00532190" w:rsidRPr="007B4C90" w:rsidRDefault="00532190">
            <w:pPr>
              <w:rPr>
                <w:b/>
                <w:bCs/>
              </w:rPr>
            </w:pPr>
            <w:r w:rsidRPr="007B4C90">
              <w:rPr>
                <w:b/>
                <w:bCs/>
              </w:rPr>
              <w:t>Link to purchase directly or to see what is being purchased through SCOPay</w:t>
            </w:r>
          </w:p>
        </w:tc>
        <w:tc>
          <w:tcPr>
            <w:tcW w:w="2299" w:type="dxa"/>
            <w:shd w:val="clear" w:color="auto" w:fill="FFFFFF" w:themeFill="background1"/>
          </w:tcPr>
          <w:p w14:paraId="5BBE6463" w14:textId="01F16FF2" w:rsidR="00532190" w:rsidRPr="007B4C90" w:rsidRDefault="00532190">
            <w:pPr>
              <w:rPr>
                <w:b/>
                <w:bCs/>
              </w:rPr>
            </w:pPr>
            <w:r>
              <w:rPr>
                <w:b/>
                <w:bCs/>
              </w:rPr>
              <w:t>Price of resource</w:t>
            </w:r>
          </w:p>
        </w:tc>
      </w:tr>
      <w:tr w:rsidR="00532190" w14:paraId="15847215" w14:textId="321E1EEE" w:rsidTr="00AC58F8">
        <w:tc>
          <w:tcPr>
            <w:tcW w:w="1865" w:type="dxa"/>
            <w:shd w:val="clear" w:color="auto" w:fill="A5C9EB" w:themeFill="text2" w:themeFillTint="40"/>
          </w:tcPr>
          <w:p w14:paraId="73919253" w14:textId="77777777" w:rsidR="00532190" w:rsidRDefault="00532190" w:rsidP="007B4C90">
            <w:r>
              <w:t>English:</w:t>
            </w:r>
          </w:p>
          <w:p w14:paraId="71091641" w14:textId="77777777" w:rsidR="00532190" w:rsidRDefault="00532190"/>
        </w:tc>
        <w:tc>
          <w:tcPr>
            <w:tcW w:w="8293" w:type="dxa"/>
            <w:gridSpan w:val="3"/>
          </w:tcPr>
          <w:p w14:paraId="1288F90E" w14:textId="77777777" w:rsidR="00532190" w:rsidRDefault="00532190" w:rsidP="00A326DD">
            <w:r>
              <w:t>Information has already been distributed to parents re: purchase of texts</w:t>
            </w:r>
          </w:p>
          <w:p w14:paraId="15FD050E" w14:textId="77777777" w:rsidR="00A326DD" w:rsidRDefault="00A326DD" w:rsidP="00A326DD"/>
          <w:p w14:paraId="489558B1" w14:textId="66159473" w:rsidR="00A326DD" w:rsidRDefault="00A326DD" w:rsidP="00A326DD"/>
        </w:tc>
      </w:tr>
      <w:tr w:rsidR="00293120" w14:paraId="2825439C" w14:textId="24785C0A" w:rsidTr="00AC58F8">
        <w:trPr>
          <w:trHeight w:val="270"/>
        </w:trPr>
        <w:tc>
          <w:tcPr>
            <w:tcW w:w="1865" w:type="dxa"/>
            <w:vMerge w:val="restart"/>
            <w:shd w:val="clear" w:color="auto" w:fill="A5C9EB" w:themeFill="text2" w:themeFillTint="40"/>
          </w:tcPr>
          <w:p w14:paraId="4D7BB152" w14:textId="77777777" w:rsidR="00293120" w:rsidRDefault="00293120" w:rsidP="007B4C90">
            <w:r>
              <w:t>Maths:</w:t>
            </w:r>
          </w:p>
          <w:p w14:paraId="15195AEF" w14:textId="77777777" w:rsidR="00293120" w:rsidRDefault="00293120"/>
        </w:tc>
        <w:tc>
          <w:tcPr>
            <w:tcW w:w="1918" w:type="dxa"/>
          </w:tcPr>
          <w:p w14:paraId="08C24B5C" w14:textId="2003509C" w:rsidR="00293120" w:rsidRDefault="00293120">
            <w:r>
              <w:t>Revision Guide Higher Level</w:t>
            </w:r>
          </w:p>
        </w:tc>
        <w:tc>
          <w:tcPr>
            <w:tcW w:w="4076" w:type="dxa"/>
          </w:tcPr>
          <w:p w14:paraId="20D1B54E" w14:textId="5681043D" w:rsidR="00293120" w:rsidRDefault="00000000">
            <w:hyperlink r:id="rId5" w:history="1">
              <w:r w:rsidR="00293120" w:rsidRPr="00657DE1">
                <w:rPr>
                  <w:rStyle w:val="Hyperlink"/>
                </w:rPr>
                <w:t>https://www.cgpbooks.co.uk/secondary-books/gcse/maths/mxhr47-gcse-maths-edexcel-revision-guide</w:t>
              </w:r>
            </w:hyperlink>
            <w:r w:rsidR="00293120">
              <w:t xml:space="preserve"> </w:t>
            </w:r>
          </w:p>
        </w:tc>
        <w:tc>
          <w:tcPr>
            <w:tcW w:w="2299" w:type="dxa"/>
            <w:vMerge w:val="restart"/>
            <w:shd w:val="clear" w:color="auto" w:fill="47D459" w:themeFill="accent3" w:themeFillTint="99"/>
          </w:tcPr>
          <w:p w14:paraId="386FA807" w14:textId="1C2D7933" w:rsidR="00293120" w:rsidRDefault="00293120">
            <w:r>
              <w:t>Each book is £3.25 if purchased through SCOPay</w:t>
            </w:r>
          </w:p>
        </w:tc>
      </w:tr>
      <w:tr w:rsidR="00293120" w14:paraId="612F74FA" w14:textId="77777777" w:rsidTr="00AC58F8">
        <w:trPr>
          <w:trHeight w:val="270"/>
        </w:trPr>
        <w:tc>
          <w:tcPr>
            <w:tcW w:w="1865" w:type="dxa"/>
            <w:vMerge/>
            <w:shd w:val="clear" w:color="auto" w:fill="A5C9EB" w:themeFill="text2" w:themeFillTint="40"/>
          </w:tcPr>
          <w:p w14:paraId="24EB056E" w14:textId="77777777" w:rsidR="00293120" w:rsidRDefault="00293120" w:rsidP="007B4C90"/>
        </w:tc>
        <w:tc>
          <w:tcPr>
            <w:tcW w:w="1918" w:type="dxa"/>
          </w:tcPr>
          <w:p w14:paraId="673C20A7" w14:textId="38527FA7" w:rsidR="00293120" w:rsidRDefault="00293120">
            <w:r>
              <w:t>Exam Practice Higher Level</w:t>
            </w:r>
          </w:p>
        </w:tc>
        <w:tc>
          <w:tcPr>
            <w:tcW w:w="4076" w:type="dxa"/>
          </w:tcPr>
          <w:p w14:paraId="08BDA2C1" w14:textId="45750141" w:rsidR="00293120" w:rsidRDefault="00000000">
            <w:hyperlink r:id="rId6" w:history="1">
              <w:r w:rsidR="00293120" w:rsidRPr="00293120">
                <w:rPr>
                  <w:rStyle w:val="Hyperlink"/>
                </w:rPr>
                <w:t>https://www.cgpbooks.co.uk/secondary-books/gcse/maths/mxhq43-gcse-maths-edexcel-exam-practice</w:t>
              </w:r>
            </w:hyperlink>
          </w:p>
        </w:tc>
        <w:tc>
          <w:tcPr>
            <w:tcW w:w="2299" w:type="dxa"/>
            <w:vMerge/>
            <w:shd w:val="clear" w:color="auto" w:fill="47D459" w:themeFill="accent3" w:themeFillTint="99"/>
          </w:tcPr>
          <w:p w14:paraId="6E1971CB" w14:textId="77777777" w:rsidR="00293120" w:rsidRDefault="00293120"/>
        </w:tc>
      </w:tr>
      <w:tr w:rsidR="00293120" w14:paraId="07EE0A74" w14:textId="77777777" w:rsidTr="00AC58F8">
        <w:trPr>
          <w:trHeight w:val="270"/>
        </w:trPr>
        <w:tc>
          <w:tcPr>
            <w:tcW w:w="1865" w:type="dxa"/>
            <w:vMerge/>
            <w:shd w:val="clear" w:color="auto" w:fill="A5C9EB" w:themeFill="text2" w:themeFillTint="40"/>
          </w:tcPr>
          <w:p w14:paraId="74A77AF3" w14:textId="77777777" w:rsidR="00293120" w:rsidRDefault="00293120" w:rsidP="007B4C90"/>
        </w:tc>
        <w:tc>
          <w:tcPr>
            <w:tcW w:w="1918" w:type="dxa"/>
          </w:tcPr>
          <w:p w14:paraId="5C0B7134" w14:textId="77777777" w:rsidR="00293120" w:rsidRDefault="00293120">
            <w:r>
              <w:t xml:space="preserve">Revision Guide </w:t>
            </w:r>
          </w:p>
          <w:p w14:paraId="5824BE34" w14:textId="2826167A" w:rsidR="00293120" w:rsidRDefault="00293120">
            <w:r>
              <w:t>Foundation Level</w:t>
            </w:r>
          </w:p>
        </w:tc>
        <w:tc>
          <w:tcPr>
            <w:tcW w:w="4076" w:type="dxa"/>
          </w:tcPr>
          <w:p w14:paraId="14A1A989" w14:textId="6B47E736" w:rsidR="00293120" w:rsidRDefault="00000000">
            <w:hyperlink r:id="rId7" w:history="1">
              <w:r w:rsidR="00293120" w:rsidRPr="00657DE1">
                <w:rPr>
                  <w:rStyle w:val="Hyperlink"/>
                </w:rPr>
                <w:t>https://www.cgpbooks.co.uk/secondary-books/gcse/maths/mxfr47-gcse-maths-edexcel-revision-guide</w:t>
              </w:r>
            </w:hyperlink>
            <w:r w:rsidR="00293120">
              <w:t xml:space="preserve"> </w:t>
            </w:r>
          </w:p>
        </w:tc>
        <w:tc>
          <w:tcPr>
            <w:tcW w:w="2299" w:type="dxa"/>
            <w:vMerge/>
            <w:shd w:val="clear" w:color="auto" w:fill="47D459" w:themeFill="accent3" w:themeFillTint="99"/>
          </w:tcPr>
          <w:p w14:paraId="18F19BAD" w14:textId="77777777" w:rsidR="00293120" w:rsidRDefault="00293120"/>
        </w:tc>
      </w:tr>
      <w:tr w:rsidR="00293120" w14:paraId="0E6814FB" w14:textId="77777777" w:rsidTr="00AC58F8">
        <w:trPr>
          <w:trHeight w:val="270"/>
        </w:trPr>
        <w:tc>
          <w:tcPr>
            <w:tcW w:w="1865" w:type="dxa"/>
            <w:vMerge/>
            <w:shd w:val="clear" w:color="auto" w:fill="A5C9EB" w:themeFill="text2" w:themeFillTint="40"/>
          </w:tcPr>
          <w:p w14:paraId="5213A602" w14:textId="77777777" w:rsidR="00293120" w:rsidRDefault="00293120" w:rsidP="007B4C90"/>
        </w:tc>
        <w:tc>
          <w:tcPr>
            <w:tcW w:w="1918" w:type="dxa"/>
          </w:tcPr>
          <w:p w14:paraId="7DB03506" w14:textId="77777777" w:rsidR="00293120" w:rsidRDefault="00293120">
            <w:r>
              <w:t xml:space="preserve">Exam Practice </w:t>
            </w:r>
          </w:p>
          <w:p w14:paraId="56D47876" w14:textId="3DB7BCB8" w:rsidR="00293120" w:rsidRDefault="00293120">
            <w:r>
              <w:t>Foundation Level</w:t>
            </w:r>
          </w:p>
        </w:tc>
        <w:tc>
          <w:tcPr>
            <w:tcW w:w="4076" w:type="dxa"/>
          </w:tcPr>
          <w:p w14:paraId="301E29A0" w14:textId="7C197B5C" w:rsidR="00293120" w:rsidRDefault="00000000">
            <w:hyperlink r:id="rId8" w:history="1">
              <w:r w:rsidR="00293120" w:rsidRPr="00657DE1">
                <w:rPr>
                  <w:rStyle w:val="Hyperlink"/>
                </w:rPr>
                <w:t>https://www.cgpbooks.co.uk/secondary-books/gcse/maths/mxfq43-gcse-maths-edexcel-exam-practice</w:t>
              </w:r>
            </w:hyperlink>
            <w:r w:rsidR="00293120">
              <w:t xml:space="preserve"> </w:t>
            </w:r>
          </w:p>
        </w:tc>
        <w:tc>
          <w:tcPr>
            <w:tcW w:w="2299" w:type="dxa"/>
            <w:vMerge/>
            <w:shd w:val="clear" w:color="auto" w:fill="47D459" w:themeFill="accent3" w:themeFillTint="99"/>
          </w:tcPr>
          <w:p w14:paraId="102FA20A" w14:textId="77777777" w:rsidR="00293120" w:rsidRDefault="00293120"/>
        </w:tc>
      </w:tr>
      <w:tr w:rsidR="00532190" w14:paraId="7EB0D12A" w14:textId="2E8DD775" w:rsidTr="00AC58F8">
        <w:tc>
          <w:tcPr>
            <w:tcW w:w="1865" w:type="dxa"/>
            <w:shd w:val="clear" w:color="auto" w:fill="A5C9EB" w:themeFill="text2" w:themeFillTint="40"/>
          </w:tcPr>
          <w:p w14:paraId="01F50C32" w14:textId="77777777" w:rsidR="00532190" w:rsidRDefault="00532190" w:rsidP="007B4C90">
            <w:r>
              <w:t>Science:</w:t>
            </w:r>
          </w:p>
          <w:p w14:paraId="389F7C15" w14:textId="77777777" w:rsidR="00532190" w:rsidRDefault="00532190"/>
        </w:tc>
        <w:tc>
          <w:tcPr>
            <w:tcW w:w="1918" w:type="dxa"/>
          </w:tcPr>
          <w:p w14:paraId="5968053F" w14:textId="00BE6CED" w:rsidR="00532190" w:rsidRDefault="000B401A">
            <w:r>
              <w:t xml:space="preserve">Revision Guide </w:t>
            </w:r>
          </w:p>
        </w:tc>
        <w:tc>
          <w:tcPr>
            <w:tcW w:w="4076" w:type="dxa"/>
          </w:tcPr>
          <w:p w14:paraId="6C745408" w14:textId="2320C292" w:rsidR="00187C5C" w:rsidRDefault="00000000">
            <w:hyperlink r:id="rId9" w:history="1">
              <w:r w:rsidR="00B90490" w:rsidRPr="006E33D7">
                <w:rPr>
                  <w:rStyle w:val="Hyperlink"/>
                </w:rPr>
                <w:t>https://www.cgpbooks.co.uk/secondary-books/gcse/science/combined-science/sahr46-gcse-combined-science-aqa-revision</w:t>
              </w:r>
            </w:hyperlink>
            <w:r w:rsidR="00B90490">
              <w:t xml:space="preserve"> </w:t>
            </w:r>
          </w:p>
          <w:p w14:paraId="3BA1F2E9" w14:textId="77777777" w:rsidR="00187C5C" w:rsidRDefault="00187C5C"/>
          <w:p w14:paraId="069E3701" w14:textId="45C898FD" w:rsidR="00532190" w:rsidRDefault="004F2493">
            <w:r w:rsidRPr="004F2493">
              <w:t>All Year 10 students will receive a </w:t>
            </w:r>
            <w:r w:rsidRPr="004F2493">
              <w:rPr>
                <w:b/>
                <w:bCs/>
              </w:rPr>
              <w:t>numbered </w:t>
            </w:r>
            <w:r w:rsidRPr="004F2493">
              <w:t>CGP GCSE Combined Science revision guide</w:t>
            </w:r>
            <w:r w:rsidR="00821FC0">
              <w:t xml:space="preserve"> to use.</w:t>
            </w:r>
            <w:r w:rsidR="000B401A">
              <w:t xml:space="preserve"> Parents are invited to purchase the copy so</w:t>
            </w:r>
            <w:r w:rsidR="00821FC0">
              <w:t xml:space="preserve"> that students have their own. If not paid for, students must return them at the end of the course. </w:t>
            </w:r>
          </w:p>
        </w:tc>
        <w:tc>
          <w:tcPr>
            <w:tcW w:w="2299" w:type="dxa"/>
            <w:shd w:val="clear" w:color="auto" w:fill="47D459" w:themeFill="accent3" w:themeFillTint="99"/>
          </w:tcPr>
          <w:p w14:paraId="128F5EDA" w14:textId="02634F21" w:rsidR="00532190" w:rsidRDefault="00981302">
            <w:r>
              <w:t>Each book is £6.25 if purchased through SCOPay</w:t>
            </w:r>
          </w:p>
        </w:tc>
      </w:tr>
      <w:tr w:rsidR="004E3832" w14:paraId="0C31C40A" w14:textId="21367F47" w:rsidTr="003D42DD">
        <w:tc>
          <w:tcPr>
            <w:tcW w:w="1865" w:type="dxa"/>
            <w:shd w:val="clear" w:color="auto" w:fill="FAE2D5" w:themeFill="accent2" w:themeFillTint="33"/>
          </w:tcPr>
          <w:p w14:paraId="288267DF" w14:textId="77777777" w:rsidR="004E3832" w:rsidRDefault="004E3832" w:rsidP="007B4C90">
            <w:r>
              <w:t xml:space="preserve">Art – Fine Art: </w:t>
            </w:r>
          </w:p>
          <w:p w14:paraId="6055341D" w14:textId="77777777" w:rsidR="004E3832" w:rsidRDefault="004E3832" w:rsidP="007B4C90"/>
        </w:tc>
        <w:tc>
          <w:tcPr>
            <w:tcW w:w="8293" w:type="dxa"/>
            <w:gridSpan w:val="3"/>
          </w:tcPr>
          <w:p w14:paraId="42BD9578" w14:textId="25331F9E" w:rsidR="004E3832" w:rsidRDefault="004E3832">
            <w:r>
              <w:t>Revision guides have already been distributed by department</w:t>
            </w:r>
          </w:p>
        </w:tc>
      </w:tr>
      <w:tr w:rsidR="004E3832" w14:paraId="27E4AB93" w14:textId="7E1BEBCA" w:rsidTr="006F6F53">
        <w:tc>
          <w:tcPr>
            <w:tcW w:w="1865" w:type="dxa"/>
            <w:shd w:val="clear" w:color="auto" w:fill="FAE2D5" w:themeFill="accent2" w:themeFillTint="33"/>
          </w:tcPr>
          <w:p w14:paraId="33B42FDF" w14:textId="77777777" w:rsidR="004E3832" w:rsidRDefault="004E3832" w:rsidP="007B4C90">
            <w:r>
              <w:t xml:space="preserve">Art – Textiles: </w:t>
            </w:r>
          </w:p>
          <w:p w14:paraId="6C3A65D5" w14:textId="77777777" w:rsidR="004E3832" w:rsidRDefault="004E3832" w:rsidP="007B4C90"/>
        </w:tc>
        <w:tc>
          <w:tcPr>
            <w:tcW w:w="8293" w:type="dxa"/>
            <w:gridSpan w:val="3"/>
          </w:tcPr>
          <w:p w14:paraId="1031A45D" w14:textId="7D2C861F" w:rsidR="004E3832" w:rsidRDefault="004E3832">
            <w:r>
              <w:t>Revision guides have already been distributed by department</w:t>
            </w:r>
          </w:p>
        </w:tc>
      </w:tr>
      <w:tr w:rsidR="00715F96" w14:paraId="4E75D905" w14:textId="77777777" w:rsidTr="00AC58F8">
        <w:tc>
          <w:tcPr>
            <w:tcW w:w="1865" w:type="dxa"/>
            <w:shd w:val="clear" w:color="auto" w:fill="FAE2D5" w:themeFill="accent2" w:themeFillTint="33"/>
          </w:tcPr>
          <w:p w14:paraId="4793D544" w14:textId="3C0352AC" w:rsidR="00715F96" w:rsidRDefault="00725A32" w:rsidP="007B4C90">
            <w:r>
              <w:t>Business Studies</w:t>
            </w:r>
          </w:p>
        </w:tc>
        <w:tc>
          <w:tcPr>
            <w:tcW w:w="1918" w:type="dxa"/>
          </w:tcPr>
          <w:p w14:paraId="09D9518C" w14:textId="77777777" w:rsidR="00715F96" w:rsidRDefault="00725A32">
            <w:r>
              <w:t>My Revision Notes</w:t>
            </w:r>
          </w:p>
          <w:p w14:paraId="0D695E22" w14:textId="374D4928" w:rsidR="00A326DD" w:rsidRDefault="00A326DD"/>
        </w:tc>
        <w:tc>
          <w:tcPr>
            <w:tcW w:w="4076" w:type="dxa"/>
          </w:tcPr>
          <w:p w14:paraId="02041C96" w14:textId="6D225383" w:rsidR="00715F96" w:rsidRDefault="00000000">
            <w:hyperlink r:id="rId10" w:history="1">
              <w:r w:rsidR="00D8116C" w:rsidRPr="006E33D7">
                <w:rPr>
                  <w:rStyle w:val="Hyperlink"/>
                </w:rPr>
                <w:t>https://shorturl.at/WPQx4</w:t>
              </w:r>
            </w:hyperlink>
            <w:r w:rsidR="00D8116C">
              <w:t xml:space="preserve"> </w:t>
            </w:r>
          </w:p>
          <w:p w14:paraId="1E4CFC52" w14:textId="77777777" w:rsidR="00715F96" w:rsidRDefault="00715F96"/>
        </w:tc>
        <w:tc>
          <w:tcPr>
            <w:tcW w:w="2299" w:type="dxa"/>
          </w:tcPr>
          <w:p w14:paraId="0A789196" w14:textId="7FF1AE87" w:rsidR="00715F96" w:rsidRDefault="00947CA1">
            <w:r>
              <w:t>£</w:t>
            </w:r>
            <w:r w:rsidR="000C050F">
              <w:t>7.69</w:t>
            </w:r>
          </w:p>
        </w:tc>
      </w:tr>
      <w:tr w:rsidR="00532190" w14:paraId="57944715" w14:textId="5B7B408D" w:rsidTr="00AC58F8">
        <w:tc>
          <w:tcPr>
            <w:tcW w:w="1865" w:type="dxa"/>
            <w:shd w:val="clear" w:color="auto" w:fill="FAE2D5" w:themeFill="accent2" w:themeFillTint="33"/>
          </w:tcPr>
          <w:p w14:paraId="1A09C03C" w14:textId="77777777" w:rsidR="00532190" w:rsidRDefault="00532190" w:rsidP="007B4C90">
            <w:r>
              <w:t>Computer Science:</w:t>
            </w:r>
          </w:p>
          <w:p w14:paraId="5873AE9B" w14:textId="77777777" w:rsidR="00532190" w:rsidRDefault="00532190" w:rsidP="007B4C90"/>
        </w:tc>
        <w:tc>
          <w:tcPr>
            <w:tcW w:w="1918" w:type="dxa"/>
          </w:tcPr>
          <w:p w14:paraId="68FE4726" w14:textId="274EBEDF" w:rsidR="00532190" w:rsidRDefault="003E76AA">
            <w:r>
              <w:t xml:space="preserve">Online Revision Package </w:t>
            </w:r>
          </w:p>
        </w:tc>
        <w:tc>
          <w:tcPr>
            <w:tcW w:w="4076" w:type="dxa"/>
          </w:tcPr>
          <w:p w14:paraId="0B92A13A" w14:textId="184DD462" w:rsidR="003E76AA" w:rsidRPr="003E76AA" w:rsidRDefault="003E76AA" w:rsidP="003E76AA"/>
          <w:p w14:paraId="133FEAB1" w14:textId="5E119C28" w:rsidR="003E76AA" w:rsidRPr="003E76AA" w:rsidRDefault="003E76AA" w:rsidP="003E76AA">
            <w:r w:rsidRPr="003E76AA">
              <w:t>OCR Computer science 2026</w:t>
            </w:r>
          </w:p>
          <w:p w14:paraId="161B39C2" w14:textId="77777777" w:rsidR="003E76AA" w:rsidRPr="003E76AA" w:rsidRDefault="00000000" w:rsidP="003E76AA">
            <w:hyperlink r:id="rId11" w:tooltip="https://smartrevise.craigndave.org/" w:history="1">
              <w:r w:rsidR="003E76AA" w:rsidRPr="003E76AA">
                <w:rPr>
                  <w:rStyle w:val="Hyperlink"/>
                </w:rPr>
                <w:t>https://smartrevise.craigndave.org/</w:t>
              </w:r>
            </w:hyperlink>
          </w:p>
          <w:p w14:paraId="7DFC6AA5" w14:textId="39094CFF" w:rsidR="00532190" w:rsidRDefault="00532190"/>
        </w:tc>
        <w:tc>
          <w:tcPr>
            <w:tcW w:w="2299" w:type="dxa"/>
          </w:tcPr>
          <w:p w14:paraId="226846FA" w14:textId="4CE7510A" w:rsidR="00532190" w:rsidRDefault="003E76AA">
            <w:r w:rsidRPr="003E76AA">
              <w:t>£10.40</w:t>
            </w:r>
          </w:p>
        </w:tc>
      </w:tr>
      <w:tr w:rsidR="004E3832" w14:paraId="16E80DEB" w14:textId="1577B1ED" w:rsidTr="00A326DD">
        <w:trPr>
          <w:trHeight w:val="1125"/>
        </w:trPr>
        <w:tc>
          <w:tcPr>
            <w:tcW w:w="1865" w:type="dxa"/>
            <w:shd w:val="clear" w:color="auto" w:fill="FAE2D5" w:themeFill="accent2" w:themeFillTint="33"/>
          </w:tcPr>
          <w:p w14:paraId="616F4F21" w14:textId="77777777" w:rsidR="004E3832" w:rsidRDefault="004E3832" w:rsidP="007B4C90">
            <w:r>
              <w:lastRenderedPageBreak/>
              <w:t>Design Technology – Food and Nutrition:</w:t>
            </w:r>
          </w:p>
          <w:p w14:paraId="0A96DD2E" w14:textId="77777777" w:rsidR="004E3832" w:rsidRDefault="004E3832" w:rsidP="007B4C90"/>
        </w:tc>
        <w:tc>
          <w:tcPr>
            <w:tcW w:w="8293" w:type="dxa"/>
            <w:gridSpan w:val="3"/>
          </w:tcPr>
          <w:p w14:paraId="2BF1810E" w14:textId="7F02A11A" w:rsidR="004E3832" w:rsidRDefault="004E3832">
            <w:r>
              <w:t>Revision guides have already been distributed by department</w:t>
            </w:r>
          </w:p>
        </w:tc>
      </w:tr>
      <w:tr w:rsidR="004E3832" w14:paraId="25BE347B" w14:textId="6AF0B326" w:rsidTr="00524743">
        <w:tc>
          <w:tcPr>
            <w:tcW w:w="1865" w:type="dxa"/>
            <w:shd w:val="clear" w:color="auto" w:fill="FAE2D5" w:themeFill="accent2" w:themeFillTint="33"/>
          </w:tcPr>
          <w:p w14:paraId="1E4F1346" w14:textId="77777777" w:rsidR="004E3832" w:rsidRDefault="004E3832" w:rsidP="007B4C90">
            <w:r>
              <w:t>Design Technology - Product Design:</w:t>
            </w:r>
          </w:p>
          <w:p w14:paraId="5F6ABAA0" w14:textId="77777777" w:rsidR="004E3832" w:rsidRDefault="004E3832" w:rsidP="007B4C90"/>
        </w:tc>
        <w:tc>
          <w:tcPr>
            <w:tcW w:w="8293" w:type="dxa"/>
            <w:gridSpan w:val="3"/>
          </w:tcPr>
          <w:p w14:paraId="2F15BA6F" w14:textId="1A803B18" w:rsidR="004E3832" w:rsidRDefault="004E3832">
            <w:r>
              <w:t>Revision guides have already been distributed by department</w:t>
            </w:r>
          </w:p>
        </w:tc>
      </w:tr>
      <w:tr w:rsidR="00BE09B3" w14:paraId="034E258D" w14:textId="6F9DF117" w:rsidTr="00AC58F8">
        <w:tc>
          <w:tcPr>
            <w:tcW w:w="1865" w:type="dxa"/>
            <w:shd w:val="clear" w:color="auto" w:fill="FAE2D5" w:themeFill="accent2" w:themeFillTint="33"/>
          </w:tcPr>
          <w:p w14:paraId="06DEDE52" w14:textId="77777777" w:rsidR="00BE09B3" w:rsidRDefault="00BE09B3" w:rsidP="007B4C90">
            <w:r>
              <w:t xml:space="preserve">Drama: </w:t>
            </w:r>
          </w:p>
          <w:p w14:paraId="35585010" w14:textId="77777777" w:rsidR="00BE09B3" w:rsidRDefault="00BE09B3" w:rsidP="007B4C90"/>
        </w:tc>
        <w:tc>
          <w:tcPr>
            <w:tcW w:w="8293" w:type="dxa"/>
            <w:gridSpan w:val="3"/>
          </w:tcPr>
          <w:p w14:paraId="1936E51C" w14:textId="38C2E969" w:rsidR="00BE09B3" w:rsidRPr="00BE09B3" w:rsidRDefault="00BE09B3" w:rsidP="00BE09B3">
            <w:r w:rsidRPr="00BE09B3">
              <w:t xml:space="preserve">All resources needed will be purchased by the school e.g. Scripts. </w:t>
            </w:r>
          </w:p>
        </w:tc>
      </w:tr>
      <w:tr w:rsidR="00BE09B3" w14:paraId="665CEDE7" w14:textId="6A00306C" w:rsidTr="00AC58F8">
        <w:tc>
          <w:tcPr>
            <w:tcW w:w="1865" w:type="dxa"/>
            <w:shd w:val="clear" w:color="auto" w:fill="FAE2D5" w:themeFill="accent2" w:themeFillTint="33"/>
          </w:tcPr>
          <w:p w14:paraId="1DC3F165" w14:textId="77777777" w:rsidR="00BE09B3" w:rsidRDefault="00BE09B3" w:rsidP="007B4C90">
            <w:r>
              <w:t>French:</w:t>
            </w:r>
          </w:p>
          <w:p w14:paraId="0CF02209" w14:textId="77777777" w:rsidR="00BE09B3" w:rsidRDefault="00BE09B3" w:rsidP="007B4C90"/>
        </w:tc>
        <w:tc>
          <w:tcPr>
            <w:tcW w:w="8293" w:type="dxa"/>
            <w:gridSpan w:val="3"/>
          </w:tcPr>
          <w:p w14:paraId="244E837E" w14:textId="2E3DBB01" w:rsidR="00BE09B3" w:rsidRDefault="00BE09B3">
            <w:r>
              <w:t xml:space="preserve">As this is a new course beginning in 2024, there are no revision guides published at the time of creating this list. Our Curriculum Leader will send further correspondence once books have been published. </w:t>
            </w:r>
          </w:p>
        </w:tc>
      </w:tr>
      <w:tr w:rsidR="00532190" w14:paraId="2E843D53" w14:textId="73172D98" w:rsidTr="00AC58F8">
        <w:tc>
          <w:tcPr>
            <w:tcW w:w="1865" w:type="dxa"/>
            <w:shd w:val="clear" w:color="auto" w:fill="FAE2D5" w:themeFill="accent2" w:themeFillTint="33"/>
          </w:tcPr>
          <w:p w14:paraId="06B57E73" w14:textId="77777777" w:rsidR="00532190" w:rsidRDefault="00532190" w:rsidP="007B4C90">
            <w:r>
              <w:t>Geography:</w:t>
            </w:r>
          </w:p>
          <w:p w14:paraId="23732B03" w14:textId="77777777" w:rsidR="00532190" w:rsidRDefault="00532190" w:rsidP="007B4C90"/>
        </w:tc>
        <w:tc>
          <w:tcPr>
            <w:tcW w:w="1918" w:type="dxa"/>
          </w:tcPr>
          <w:p w14:paraId="1445D59A" w14:textId="66C0D7D2" w:rsidR="00532190" w:rsidRDefault="00532190">
            <w:r>
              <w:t>Revision Guide &amp; Practice Questions</w:t>
            </w:r>
          </w:p>
        </w:tc>
        <w:tc>
          <w:tcPr>
            <w:tcW w:w="4076" w:type="dxa"/>
          </w:tcPr>
          <w:p w14:paraId="562041AC" w14:textId="47568F6C" w:rsidR="00532190" w:rsidRDefault="00000000">
            <w:hyperlink r:id="rId12" w:history="1">
              <w:r w:rsidR="00532190" w:rsidRPr="00A76B33">
                <w:rPr>
                  <w:rStyle w:val="Hyperlink"/>
                </w:rPr>
                <w:t>https://rb.gy/5dncqr</w:t>
              </w:r>
            </w:hyperlink>
            <w:r w:rsidR="00532190">
              <w:t xml:space="preserve"> </w:t>
            </w:r>
          </w:p>
        </w:tc>
        <w:tc>
          <w:tcPr>
            <w:tcW w:w="2299" w:type="dxa"/>
            <w:shd w:val="clear" w:color="auto" w:fill="47D459" w:themeFill="accent3" w:themeFillTint="99"/>
          </w:tcPr>
          <w:p w14:paraId="5B3D2298" w14:textId="2E42589F" w:rsidR="00532190" w:rsidRDefault="00532190">
            <w:r>
              <w:t>£6.00</w:t>
            </w:r>
            <w:r w:rsidR="00BE09B3">
              <w:t xml:space="preserve"> if purchased through SCOPay</w:t>
            </w:r>
          </w:p>
        </w:tc>
      </w:tr>
      <w:tr w:rsidR="00532190" w14:paraId="5C7F1BF9" w14:textId="5364FD28" w:rsidTr="00AC58F8">
        <w:tc>
          <w:tcPr>
            <w:tcW w:w="1865" w:type="dxa"/>
            <w:shd w:val="clear" w:color="auto" w:fill="FAE2D5" w:themeFill="accent2" w:themeFillTint="33"/>
          </w:tcPr>
          <w:p w14:paraId="067A3B73" w14:textId="77777777" w:rsidR="00532190" w:rsidRDefault="00532190" w:rsidP="007B4C90">
            <w:r>
              <w:t xml:space="preserve">Health and Social Care: </w:t>
            </w:r>
          </w:p>
          <w:p w14:paraId="6AD6C475" w14:textId="77777777" w:rsidR="00532190" w:rsidRDefault="00532190" w:rsidP="007B4C90"/>
        </w:tc>
        <w:tc>
          <w:tcPr>
            <w:tcW w:w="1918" w:type="dxa"/>
          </w:tcPr>
          <w:p w14:paraId="4C3BAEEB" w14:textId="11C34F74" w:rsidR="00532190" w:rsidRDefault="008D5913">
            <w:r>
              <w:t>My Revision Notes – Health and Social Care, Cambridge Nationals</w:t>
            </w:r>
          </w:p>
        </w:tc>
        <w:tc>
          <w:tcPr>
            <w:tcW w:w="4076" w:type="dxa"/>
          </w:tcPr>
          <w:p w14:paraId="28B2554C" w14:textId="38EBB2B2" w:rsidR="00532190" w:rsidRDefault="00430D6B">
            <w:hyperlink r:id="rId13" w:history="1">
              <w:r w:rsidRPr="00140A12">
                <w:rPr>
                  <w:rStyle w:val="Hyperlink"/>
                </w:rPr>
                <w:t>https://shorturl.at/FgAeg</w:t>
              </w:r>
            </w:hyperlink>
            <w:r>
              <w:t xml:space="preserve"> </w:t>
            </w:r>
          </w:p>
        </w:tc>
        <w:tc>
          <w:tcPr>
            <w:tcW w:w="2299" w:type="dxa"/>
          </w:tcPr>
          <w:p w14:paraId="1ED31C9E" w14:textId="77777777" w:rsidR="00532190" w:rsidRDefault="00C02E8A">
            <w:r>
              <w:t>£10.50 for paper version</w:t>
            </w:r>
          </w:p>
          <w:p w14:paraId="6450BC7F" w14:textId="0B9111BA" w:rsidR="00C02E8A" w:rsidRDefault="00C02E8A">
            <w:r>
              <w:t>£6.50 for digital download version (1 year only)</w:t>
            </w:r>
          </w:p>
        </w:tc>
      </w:tr>
      <w:tr w:rsidR="00532190" w14:paraId="223DDF61" w14:textId="085C5398" w:rsidTr="00AC58F8">
        <w:tc>
          <w:tcPr>
            <w:tcW w:w="1865" w:type="dxa"/>
            <w:vMerge w:val="restart"/>
            <w:shd w:val="clear" w:color="auto" w:fill="FAE2D5" w:themeFill="accent2" w:themeFillTint="33"/>
          </w:tcPr>
          <w:p w14:paraId="24B80193" w14:textId="77777777" w:rsidR="00532190" w:rsidRDefault="00532190" w:rsidP="007B4C90">
            <w:r>
              <w:t>History:</w:t>
            </w:r>
          </w:p>
          <w:p w14:paraId="3E80AC68" w14:textId="77777777" w:rsidR="00532190" w:rsidRDefault="00532190" w:rsidP="007B4C90"/>
        </w:tc>
        <w:tc>
          <w:tcPr>
            <w:tcW w:w="1918" w:type="dxa"/>
          </w:tcPr>
          <w:p w14:paraId="6962F98E" w14:textId="1A1228C8" w:rsidR="00532190" w:rsidRDefault="00532190">
            <w:r>
              <w:t>Germany 1890-1945 Revision Guide</w:t>
            </w:r>
          </w:p>
        </w:tc>
        <w:tc>
          <w:tcPr>
            <w:tcW w:w="4076" w:type="dxa"/>
          </w:tcPr>
          <w:p w14:paraId="150CAC62" w14:textId="796C8630" w:rsidR="00532190" w:rsidRDefault="00000000">
            <w:hyperlink r:id="rId14" w:history="1">
              <w:r w:rsidR="00532190" w:rsidRPr="00A76B33">
                <w:rPr>
                  <w:rStyle w:val="Hyperlink"/>
                </w:rPr>
                <w:t>https://rb.gy/gh1gbi</w:t>
              </w:r>
            </w:hyperlink>
            <w:r w:rsidR="00532190">
              <w:t xml:space="preserve"> </w:t>
            </w:r>
          </w:p>
        </w:tc>
        <w:tc>
          <w:tcPr>
            <w:tcW w:w="2299" w:type="dxa"/>
          </w:tcPr>
          <w:p w14:paraId="58FFA092" w14:textId="25A95604" w:rsidR="00532190" w:rsidRDefault="00532190">
            <w:r>
              <w:t>£5.55</w:t>
            </w:r>
          </w:p>
        </w:tc>
      </w:tr>
      <w:tr w:rsidR="00532190" w14:paraId="47597A59" w14:textId="77777777" w:rsidTr="00AC58F8">
        <w:tc>
          <w:tcPr>
            <w:tcW w:w="1865" w:type="dxa"/>
            <w:vMerge/>
            <w:shd w:val="clear" w:color="auto" w:fill="FAE2D5" w:themeFill="accent2" w:themeFillTint="33"/>
          </w:tcPr>
          <w:p w14:paraId="19D2436C" w14:textId="77777777" w:rsidR="00532190" w:rsidRDefault="00532190" w:rsidP="007B4C90"/>
        </w:tc>
        <w:tc>
          <w:tcPr>
            <w:tcW w:w="1918" w:type="dxa"/>
          </w:tcPr>
          <w:p w14:paraId="32713EF5" w14:textId="029C5D9C" w:rsidR="00532190" w:rsidRDefault="00532190">
            <w:r>
              <w:t>Elizabethan England Revision Guide</w:t>
            </w:r>
          </w:p>
        </w:tc>
        <w:tc>
          <w:tcPr>
            <w:tcW w:w="4076" w:type="dxa"/>
          </w:tcPr>
          <w:p w14:paraId="3D8903BD" w14:textId="02833339" w:rsidR="00532190" w:rsidRDefault="00000000">
            <w:hyperlink r:id="rId15" w:history="1">
              <w:r w:rsidR="00532190" w:rsidRPr="00A76B33">
                <w:rPr>
                  <w:rStyle w:val="Hyperlink"/>
                </w:rPr>
                <w:t>https://rb.gy/l86p3y</w:t>
              </w:r>
            </w:hyperlink>
            <w:r w:rsidR="00532190">
              <w:t xml:space="preserve"> </w:t>
            </w:r>
          </w:p>
        </w:tc>
        <w:tc>
          <w:tcPr>
            <w:tcW w:w="2299" w:type="dxa"/>
          </w:tcPr>
          <w:p w14:paraId="4C612F1E" w14:textId="7EA29C59" w:rsidR="00532190" w:rsidRDefault="00532190">
            <w:r>
              <w:t>£5.55</w:t>
            </w:r>
          </w:p>
        </w:tc>
      </w:tr>
      <w:tr w:rsidR="00532190" w14:paraId="2E5135DF" w14:textId="77777777" w:rsidTr="00AC58F8">
        <w:tc>
          <w:tcPr>
            <w:tcW w:w="1865" w:type="dxa"/>
            <w:vMerge/>
            <w:shd w:val="clear" w:color="auto" w:fill="FAE2D5" w:themeFill="accent2" w:themeFillTint="33"/>
          </w:tcPr>
          <w:p w14:paraId="73A1559A" w14:textId="77777777" w:rsidR="00532190" w:rsidRDefault="00532190" w:rsidP="007B4C90"/>
        </w:tc>
        <w:tc>
          <w:tcPr>
            <w:tcW w:w="1918" w:type="dxa"/>
          </w:tcPr>
          <w:p w14:paraId="0F5DE5DE" w14:textId="03B0F6E7" w:rsidR="00532190" w:rsidRDefault="00532190">
            <w:r>
              <w:t>History and Conflict 1945 – 1972 Revision Guide</w:t>
            </w:r>
          </w:p>
        </w:tc>
        <w:tc>
          <w:tcPr>
            <w:tcW w:w="4076" w:type="dxa"/>
          </w:tcPr>
          <w:p w14:paraId="20481EF0" w14:textId="67873D44" w:rsidR="00532190" w:rsidRDefault="00000000">
            <w:hyperlink r:id="rId16" w:history="1">
              <w:r w:rsidR="00532190" w:rsidRPr="00A76B33">
                <w:rPr>
                  <w:rStyle w:val="Hyperlink"/>
                </w:rPr>
                <w:t>https://rb.gy/o06lnc</w:t>
              </w:r>
            </w:hyperlink>
            <w:r w:rsidR="00532190">
              <w:t xml:space="preserve"> </w:t>
            </w:r>
          </w:p>
        </w:tc>
        <w:tc>
          <w:tcPr>
            <w:tcW w:w="2299" w:type="dxa"/>
          </w:tcPr>
          <w:p w14:paraId="09D793E4" w14:textId="7D0919AD" w:rsidR="00532190" w:rsidRDefault="00532190">
            <w:r>
              <w:t>£5.55</w:t>
            </w:r>
          </w:p>
        </w:tc>
      </w:tr>
      <w:tr w:rsidR="00532190" w14:paraId="06C27A7D" w14:textId="77777777" w:rsidTr="00AC58F8">
        <w:tc>
          <w:tcPr>
            <w:tcW w:w="1865" w:type="dxa"/>
            <w:vMerge/>
            <w:shd w:val="clear" w:color="auto" w:fill="FAE2D5" w:themeFill="accent2" w:themeFillTint="33"/>
          </w:tcPr>
          <w:p w14:paraId="027EF962" w14:textId="77777777" w:rsidR="00532190" w:rsidRDefault="00532190" w:rsidP="007B4C90"/>
        </w:tc>
        <w:tc>
          <w:tcPr>
            <w:tcW w:w="1918" w:type="dxa"/>
          </w:tcPr>
          <w:p w14:paraId="5C31DD52" w14:textId="67D1EECA" w:rsidR="00532190" w:rsidRDefault="00BE09B3">
            <w:r>
              <w:t>Britain: Power and People c1170-</w:t>
            </w:r>
          </w:p>
        </w:tc>
        <w:tc>
          <w:tcPr>
            <w:tcW w:w="4076" w:type="dxa"/>
          </w:tcPr>
          <w:p w14:paraId="00047FE4" w14:textId="5452963D" w:rsidR="00532190" w:rsidRDefault="00000000">
            <w:hyperlink r:id="rId17" w:history="1">
              <w:r w:rsidR="00BE09B3" w:rsidRPr="00A76B33">
                <w:rPr>
                  <w:rStyle w:val="Hyperlink"/>
                </w:rPr>
                <w:t>https://rb.gy/wj2ko1</w:t>
              </w:r>
            </w:hyperlink>
            <w:r w:rsidR="00BE09B3">
              <w:t xml:space="preserve"> </w:t>
            </w:r>
          </w:p>
        </w:tc>
        <w:tc>
          <w:tcPr>
            <w:tcW w:w="2299" w:type="dxa"/>
          </w:tcPr>
          <w:p w14:paraId="47AB03ED" w14:textId="46D8B1C1" w:rsidR="00532190" w:rsidRDefault="00BE09B3">
            <w:r>
              <w:t>£6.39</w:t>
            </w:r>
          </w:p>
        </w:tc>
      </w:tr>
      <w:tr w:rsidR="00532190" w14:paraId="2B1959BE" w14:textId="61BFDD46" w:rsidTr="00AC58F8">
        <w:tc>
          <w:tcPr>
            <w:tcW w:w="1865" w:type="dxa"/>
            <w:vMerge w:val="restart"/>
            <w:shd w:val="clear" w:color="auto" w:fill="FAE2D5" w:themeFill="accent2" w:themeFillTint="33"/>
          </w:tcPr>
          <w:p w14:paraId="59273F04" w14:textId="77777777" w:rsidR="00532190" w:rsidRDefault="00532190" w:rsidP="007B4C90">
            <w:r>
              <w:t>Music:</w:t>
            </w:r>
          </w:p>
          <w:p w14:paraId="609BD780" w14:textId="40B995F7" w:rsidR="00532190" w:rsidRDefault="00532190" w:rsidP="007B4C90"/>
        </w:tc>
        <w:tc>
          <w:tcPr>
            <w:tcW w:w="1918" w:type="dxa"/>
          </w:tcPr>
          <w:p w14:paraId="55A73625" w14:textId="3F0D57FD" w:rsidR="00532190" w:rsidRDefault="00532190">
            <w:r>
              <w:t>Revision Guide</w:t>
            </w:r>
          </w:p>
        </w:tc>
        <w:tc>
          <w:tcPr>
            <w:tcW w:w="4076" w:type="dxa"/>
          </w:tcPr>
          <w:p w14:paraId="0AD511D2" w14:textId="7F862CC7" w:rsidR="00532190" w:rsidRDefault="00000000">
            <w:hyperlink r:id="rId18" w:history="1">
              <w:r w:rsidR="00532190" w:rsidRPr="00A76B33">
                <w:rPr>
                  <w:rStyle w:val="Hyperlink"/>
                </w:rPr>
                <w:t>https://rb.gy/mqqrah</w:t>
              </w:r>
            </w:hyperlink>
          </w:p>
        </w:tc>
        <w:tc>
          <w:tcPr>
            <w:tcW w:w="2299" w:type="dxa"/>
          </w:tcPr>
          <w:p w14:paraId="1898B746" w14:textId="1CBBF22D" w:rsidR="00532190" w:rsidRDefault="00532190">
            <w:r>
              <w:t>£12.95</w:t>
            </w:r>
          </w:p>
        </w:tc>
      </w:tr>
      <w:tr w:rsidR="00532190" w14:paraId="3C6C88CA" w14:textId="35BBC109" w:rsidTr="00AC58F8">
        <w:tc>
          <w:tcPr>
            <w:tcW w:w="1865" w:type="dxa"/>
            <w:vMerge/>
            <w:shd w:val="clear" w:color="auto" w:fill="FAE2D5" w:themeFill="accent2" w:themeFillTint="33"/>
          </w:tcPr>
          <w:p w14:paraId="0272DBE3" w14:textId="77777777" w:rsidR="00532190" w:rsidRDefault="00532190" w:rsidP="007B4C90"/>
        </w:tc>
        <w:tc>
          <w:tcPr>
            <w:tcW w:w="1918" w:type="dxa"/>
          </w:tcPr>
          <w:p w14:paraId="0B6A3A22" w14:textId="64849A28" w:rsidR="00532190" w:rsidRDefault="00532190">
            <w:r>
              <w:t xml:space="preserve">Student Book </w:t>
            </w:r>
          </w:p>
        </w:tc>
        <w:tc>
          <w:tcPr>
            <w:tcW w:w="4076" w:type="dxa"/>
          </w:tcPr>
          <w:p w14:paraId="0544D358" w14:textId="0D2CAA6A" w:rsidR="00532190" w:rsidRDefault="00000000">
            <w:hyperlink r:id="rId19" w:history="1">
              <w:r w:rsidR="00532190" w:rsidRPr="00A76B33">
                <w:rPr>
                  <w:rStyle w:val="Hyperlink"/>
                </w:rPr>
                <w:t>https://rb.gy/cjb9fx</w:t>
              </w:r>
            </w:hyperlink>
            <w:r w:rsidR="00532190">
              <w:t xml:space="preserve"> </w:t>
            </w:r>
          </w:p>
        </w:tc>
        <w:tc>
          <w:tcPr>
            <w:tcW w:w="2299" w:type="dxa"/>
          </w:tcPr>
          <w:p w14:paraId="7EE9507B" w14:textId="0D5E8DDA" w:rsidR="00532190" w:rsidRDefault="00532190">
            <w:r>
              <w:t>£23.50</w:t>
            </w:r>
          </w:p>
        </w:tc>
      </w:tr>
      <w:tr w:rsidR="00532190" w14:paraId="4B34B97C" w14:textId="57C17332" w:rsidTr="00AC58F8">
        <w:tc>
          <w:tcPr>
            <w:tcW w:w="1865" w:type="dxa"/>
            <w:shd w:val="clear" w:color="auto" w:fill="FAE2D5" w:themeFill="accent2" w:themeFillTint="33"/>
          </w:tcPr>
          <w:p w14:paraId="7CD86A91" w14:textId="77777777" w:rsidR="00532190" w:rsidRDefault="00532190" w:rsidP="007B4C90">
            <w:r>
              <w:t>Physical Education:</w:t>
            </w:r>
          </w:p>
          <w:p w14:paraId="33679283" w14:textId="77777777" w:rsidR="00532190" w:rsidRDefault="00532190" w:rsidP="007B4C90"/>
        </w:tc>
        <w:tc>
          <w:tcPr>
            <w:tcW w:w="1918" w:type="dxa"/>
          </w:tcPr>
          <w:p w14:paraId="276C783E" w14:textId="154BC267" w:rsidR="00532190" w:rsidRDefault="00BE09B3" w:rsidP="007B4C90">
            <w:r>
              <w:t>Revision Guide</w:t>
            </w:r>
          </w:p>
        </w:tc>
        <w:tc>
          <w:tcPr>
            <w:tcW w:w="4076" w:type="dxa"/>
          </w:tcPr>
          <w:p w14:paraId="074DB566" w14:textId="0C534AEA" w:rsidR="00532190" w:rsidRDefault="00000000" w:rsidP="007B4C90">
            <w:hyperlink r:id="rId20" w:history="1">
              <w:r w:rsidR="00BE09B3" w:rsidRPr="00657DE1">
                <w:rPr>
                  <w:rStyle w:val="Hyperlink"/>
                </w:rPr>
                <w:t>https://rb.gy/ztqe2j</w:t>
              </w:r>
            </w:hyperlink>
            <w:r w:rsidR="00BE09B3">
              <w:t xml:space="preserve"> </w:t>
            </w:r>
          </w:p>
        </w:tc>
        <w:tc>
          <w:tcPr>
            <w:tcW w:w="2299" w:type="dxa"/>
            <w:shd w:val="clear" w:color="auto" w:fill="47D459" w:themeFill="accent3" w:themeFillTint="99"/>
          </w:tcPr>
          <w:p w14:paraId="336D3063" w14:textId="498EBAD8" w:rsidR="00532190" w:rsidRDefault="00BE09B3" w:rsidP="007B4C90">
            <w:r>
              <w:t>£3.25 if purchased through SCOPay</w:t>
            </w:r>
          </w:p>
        </w:tc>
      </w:tr>
      <w:tr w:rsidR="00532190" w14:paraId="027237B8" w14:textId="7EE61D07" w:rsidTr="00AC58F8">
        <w:tc>
          <w:tcPr>
            <w:tcW w:w="1865" w:type="dxa"/>
            <w:shd w:val="clear" w:color="auto" w:fill="FAE2D5" w:themeFill="accent2" w:themeFillTint="33"/>
          </w:tcPr>
          <w:p w14:paraId="157D3ADC" w14:textId="77777777" w:rsidR="00532190" w:rsidRDefault="00532190" w:rsidP="007B4C90">
            <w:r>
              <w:t>Religious Studies:</w:t>
            </w:r>
          </w:p>
          <w:p w14:paraId="0DB754CF" w14:textId="77777777" w:rsidR="00532190" w:rsidRDefault="00532190" w:rsidP="007B4C90"/>
        </w:tc>
        <w:tc>
          <w:tcPr>
            <w:tcW w:w="1918" w:type="dxa"/>
          </w:tcPr>
          <w:p w14:paraId="0962D3A6" w14:textId="29E3A0FC" w:rsidR="00BE09B3" w:rsidRPr="00BE09B3" w:rsidRDefault="00BE09B3" w:rsidP="00BE09B3">
            <w:r w:rsidRPr="00BE09B3">
              <w:t>WJEC Eduqas GCSE 9-1 Religious Studies A Revision Guide</w:t>
            </w:r>
          </w:p>
          <w:p w14:paraId="4D3D2EF6" w14:textId="77777777" w:rsidR="00532190" w:rsidRDefault="00532190" w:rsidP="007B4C90"/>
        </w:tc>
        <w:tc>
          <w:tcPr>
            <w:tcW w:w="4076" w:type="dxa"/>
          </w:tcPr>
          <w:p w14:paraId="3F3F8230" w14:textId="73C5C662" w:rsidR="00532190" w:rsidRDefault="00000000" w:rsidP="007B4C90">
            <w:hyperlink r:id="rId21" w:history="1">
              <w:r w:rsidR="00BE09B3" w:rsidRPr="00A76B33">
                <w:rPr>
                  <w:rStyle w:val="Hyperlink"/>
                </w:rPr>
                <w:t>https://rb.gy/6ovq6u</w:t>
              </w:r>
            </w:hyperlink>
            <w:r w:rsidR="00BE09B3">
              <w:t xml:space="preserve"> </w:t>
            </w:r>
          </w:p>
        </w:tc>
        <w:tc>
          <w:tcPr>
            <w:tcW w:w="2299" w:type="dxa"/>
          </w:tcPr>
          <w:p w14:paraId="5CF4984B" w14:textId="304680E6" w:rsidR="00532190" w:rsidRDefault="00BE09B3" w:rsidP="007B4C90">
            <w:r>
              <w:t>£15.19</w:t>
            </w:r>
          </w:p>
        </w:tc>
      </w:tr>
      <w:tr w:rsidR="00BE09B3" w14:paraId="3A9E9FCD" w14:textId="2E834DBD" w:rsidTr="00AC58F8">
        <w:tc>
          <w:tcPr>
            <w:tcW w:w="1865" w:type="dxa"/>
            <w:shd w:val="clear" w:color="auto" w:fill="FAE2D5" w:themeFill="accent2" w:themeFillTint="33"/>
          </w:tcPr>
          <w:p w14:paraId="7FE52C59" w14:textId="77777777" w:rsidR="00BE09B3" w:rsidRDefault="00BE09B3" w:rsidP="007B4C90">
            <w:r>
              <w:t>Spanish:</w:t>
            </w:r>
          </w:p>
          <w:p w14:paraId="619B810A" w14:textId="77777777" w:rsidR="00BE09B3" w:rsidRDefault="00BE09B3" w:rsidP="007B4C90"/>
        </w:tc>
        <w:tc>
          <w:tcPr>
            <w:tcW w:w="8293" w:type="dxa"/>
            <w:gridSpan w:val="3"/>
          </w:tcPr>
          <w:p w14:paraId="7E4A12FD" w14:textId="7638D3BF" w:rsidR="00BE09B3" w:rsidRDefault="00BE09B3" w:rsidP="007B4C90">
            <w:r>
              <w:t>As this is a new course beginning in 2024, there are no revision guides published at the time of creating this list. Our Curriculum Leader will send further correspondence once books have been published.</w:t>
            </w:r>
          </w:p>
        </w:tc>
      </w:tr>
    </w:tbl>
    <w:p w14:paraId="3D23A70D" w14:textId="3784916E" w:rsidR="007B4C90" w:rsidRDefault="007B4C90"/>
    <w:p w14:paraId="3D30BE46" w14:textId="77777777" w:rsidR="007B4C90" w:rsidRDefault="007B4C90"/>
    <w:sectPr w:rsidR="007B4C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C90"/>
    <w:rsid w:val="000B401A"/>
    <w:rsid w:val="000C050F"/>
    <w:rsid w:val="00187C5C"/>
    <w:rsid w:val="00293120"/>
    <w:rsid w:val="002C5EFE"/>
    <w:rsid w:val="003B0E95"/>
    <w:rsid w:val="003E76AA"/>
    <w:rsid w:val="00430D6B"/>
    <w:rsid w:val="00472B28"/>
    <w:rsid w:val="004E3832"/>
    <w:rsid w:val="004F2493"/>
    <w:rsid w:val="00532190"/>
    <w:rsid w:val="00715F96"/>
    <w:rsid w:val="00725A32"/>
    <w:rsid w:val="00746BC7"/>
    <w:rsid w:val="007B4C90"/>
    <w:rsid w:val="00821FC0"/>
    <w:rsid w:val="008D5913"/>
    <w:rsid w:val="008F695A"/>
    <w:rsid w:val="00947CA1"/>
    <w:rsid w:val="009657CE"/>
    <w:rsid w:val="00981302"/>
    <w:rsid w:val="009A6DF7"/>
    <w:rsid w:val="00A326DD"/>
    <w:rsid w:val="00A53529"/>
    <w:rsid w:val="00AC58F8"/>
    <w:rsid w:val="00AE0AB6"/>
    <w:rsid w:val="00B01FCE"/>
    <w:rsid w:val="00B029BC"/>
    <w:rsid w:val="00B90490"/>
    <w:rsid w:val="00BE09B3"/>
    <w:rsid w:val="00C02E8A"/>
    <w:rsid w:val="00D8116C"/>
    <w:rsid w:val="00E811F2"/>
    <w:rsid w:val="00F31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AFDE6"/>
  <w15:chartTrackingRefBased/>
  <w15:docId w15:val="{EE0694D0-66C5-4CB5-9C66-E643910D2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4C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4C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4C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4C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4C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4C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4C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4C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4C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4C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4C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4C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4C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4C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4C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4C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4C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4C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4C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4C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4C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4C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4C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4C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4C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4C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4C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4C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4C9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B4C9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4C9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7B4C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53219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57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96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24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88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0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6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gpbooks.co.uk/secondary-books/gcse/maths/mxfq43-gcse-maths-edexcel-exam-practice" TargetMode="External"/><Relationship Id="rId13" Type="http://schemas.openxmlformats.org/officeDocument/2006/relationships/hyperlink" Target="https://shorturl.at/FgAeg" TargetMode="External"/><Relationship Id="rId18" Type="http://schemas.openxmlformats.org/officeDocument/2006/relationships/hyperlink" Target="https://rb.gy/mqqrah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rb.gy/6ovq6u" TargetMode="External"/><Relationship Id="rId7" Type="http://schemas.openxmlformats.org/officeDocument/2006/relationships/hyperlink" Target="https://www.cgpbooks.co.uk/secondary-books/gcse/maths/mxfr47-gcse-maths-edexcel-revision-guide" TargetMode="External"/><Relationship Id="rId12" Type="http://schemas.openxmlformats.org/officeDocument/2006/relationships/hyperlink" Target="https://rb.gy/5dncqr" TargetMode="External"/><Relationship Id="rId17" Type="http://schemas.openxmlformats.org/officeDocument/2006/relationships/hyperlink" Target="https://rb.gy/wj2ko1" TargetMode="External"/><Relationship Id="rId2" Type="http://schemas.openxmlformats.org/officeDocument/2006/relationships/styles" Target="styles.xml"/><Relationship Id="rId16" Type="http://schemas.openxmlformats.org/officeDocument/2006/relationships/hyperlink" Target="https://rb.gy/o06lnc" TargetMode="External"/><Relationship Id="rId20" Type="http://schemas.openxmlformats.org/officeDocument/2006/relationships/hyperlink" Target="https://rb.gy/ztqe2j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cgpbooks.co.uk/secondary-books/gcse/maths/mxhq43-gcse-maths-edexcel-exam-practice" TargetMode="External"/><Relationship Id="rId11" Type="http://schemas.openxmlformats.org/officeDocument/2006/relationships/hyperlink" Target="https://smartrevise.craigndave.org/" TargetMode="External"/><Relationship Id="rId5" Type="http://schemas.openxmlformats.org/officeDocument/2006/relationships/hyperlink" Target="https://www.cgpbooks.co.uk/secondary-books/gcse/maths/mxhr47-gcse-maths-edexcel-revision-guide" TargetMode="External"/><Relationship Id="rId15" Type="http://schemas.openxmlformats.org/officeDocument/2006/relationships/hyperlink" Target="https://rb.gy/l86p3y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shorturl.at/WPQx4" TargetMode="External"/><Relationship Id="rId19" Type="http://schemas.openxmlformats.org/officeDocument/2006/relationships/hyperlink" Target="https://rb.gy/cjb9f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gpbooks.co.uk/secondary-books/gcse/science/combined-science/sahr46-gcse-combined-science-aqa-revision" TargetMode="External"/><Relationship Id="rId14" Type="http://schemas.openxmlformats.org/officeDocument/2006/relationships/hyperlink" Target="https://rb.gy/gh1gbi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642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Newman</dc:creator>
  <cp:keywords/>
  <dc:description/>
  <cp:lastModifiedBy>Chris Newman</cp:lastModifiedBy>
  <cp:revision>25</cp:revision>
  <dcterms:created xsi:type="dcterms:W3CDTF">2024-09-18T11:55:00Z</dcterms:created>
  <dcterms:modified xsi:type="dcterms:W3CDTF">2024-09-23T15:17:00Z</dcterms:modified>
</cp:coreProperties>
</file>